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C387" w14:textId="7E401282" w:rsidR="00CD20CF" w:rsidRPr="00ED4831" w:rsidRDefault="00B7605E">
      <w:pPr>
        <w:rPr>
          <w:rFonts w:ascii="Microsoft Sans Serif" w:hAnsi="Microsoft Sans Serif" w:cs="Microsoft Sans Serif"/>
          <w:sz w:val="28"/>
          <w:szCs w:val="28"/>
        </w:rPr>
      </w:pPr>
      <w:r w:rsidRPr="00ED4831">
        <w:rPr>
          <w:rFonts w:ascii="Microsoft Sans Serif" w:hAnsi="Microsoft Sans Serif" w:cs="Microsoft Sans Serif"/>
          <w:sz w:val="28"/>
          <w:szCs w:val="28"/>
        </w:rPr>
        <w:t>Contract Number: 03-</w:t>
      </w:r>
      <w:r w:rsidR="00F45351">
        <w:rPr>
          <w:rFonts w:ascii="Microsoft Sans Serif" w:hAnsi="Microsoft Sans Serif" w:cs="Microsoft Sans Serif"/>
          <w:sz w:val="28"/>
          <w:szCs w:val="28"/>
        </w:rPr>
        <w:t>3F0604</w:t>
      </w:r>
      <w:r w:rsidRPr="00ED4831">
        <w:rPr>
          <w:rFonts w:ascii="Microsoft Sans Serif" w:hAnsi="Microsoft Sans Serif" w:cs="Microsoft Sans Serif"/>
          <w:sz w:val="28"/>
          <w:szCs w:val="28"/>
        </w:rPr>
        <w:t xml:space="preserve"> Mandatory Prebid Meeting </w:t>
      </w:r>
      <w:r w:rsidR="00F45351">
        <w:rPr>
          <w:rFonts w:ascii="Microsoft Sans Serif" w:hAnsi="Microsoft Sans Serif" w:cs="Microsoft Sans Serif"/>
          <w:sz w:val="28"/>
          <w:szCs w:val="28"/>
        </w:rPr>
        <w:t>10/12/2021</w:t>
      </w:r>
    </w:p>
    <w:p w14:paraId="3517BE97" w14:textId="3D7AF241" w:rsidR="00B7605E" w:rsidRPr="00B7605E" w:rsidRDefault="00B7605E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B7605E">
        <w:rPr>
          <w:rFonts w:ascii="Microsoft Sans Serif" w:hAnsi="Microsoft Sans Serif" w:cs="Microsoft Sans Serif"/>
          <w:b/>
          <w:bCs/>
          <w:sz w:val="24"/>
          <w:szCs w:val="24"/>
        </w:rPr>
        <w:t>Primes</w:t>
      </w:r>
    </w:p>
    <w:p w14:paraId="1BDC4099" w14:textId="77777777" w:rsidR="00F45351" w:rsidRDefault="00F4535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Flatiron West, Inc., John Tymo, Project Estimator, (707) 742-6000</w:t>
      </w:r>
    </w:p>
    <w:p w14:paraId="775A83C4" w14:textId="38BEBDD6" w:rsidR="00B7605E" w:rsidRDefault="00F4535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Flatiron West, Inc., Shanti Gill, Project Estimator, (707) 742-6000</w:t>
      </w:r>
    </w:p>
    <w:p w14:paraId="08857B42" w14:textId="66FFE04A" w:rsidR="00F45351" w:rsidRDefault="00F4535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Flatiron West, Inc., Jacob Trnka, Project Estimator, (707) 742-6000</w:t>
      </w:r>
    </w:p>
    <w:p w14:paraId="014C5BD1" w14:textId="0A22DB4A" w:rsidR="00F45351" w:rsidRDefault="00F4535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Thompson Builders, Jake Martel, Project Estimator, (415) 456-8972</w:t>
      </w:r>
    </w:p>
    <w:p w14:paraId="76436904" w14:textId="5BB8A6BD" w:rsidR="00F45351" w:rsidRDefault="00F4535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Myers &amp; Sons, Tom Gallinetti, Project Estimator, (916) 283-9950</w:t>
      </w:r>
    </w:p>
    <w:p w14:paraId="55E19087" w14:textId="5611DE3A" w:rsidR="00F45351" w:rsidRDefault="00F4535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American Bridge Company, Randy Shelden, Project Estimator, (412) 525-6631</w:t>
      </w:r>
    </w:p>
    <w:p w14:paraId="06874059" w14:textId="12EF2778" w:rsidR="00F45351" w:rsidRDefault="00F4535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MCM Construction, Bob McIllwain, Project Superintendent, (916) 334-1221</w:t>
      </w:r>
    </w:p>
    <w:p w14:paraId="7BC9D87E" w14:textId="09B1F150" w:rsidR="00F45351" w:rsidRDefault="00F4535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Golden State Bridge, Inc., David Riccitiello, Project Estimator, (925) 372-8000</w:t>
      </w:r>
    </w:p>
    <w:p w14:paraId="0A8344CF" w14:textId="3F7896C8" w:rsidR="00F45351" w:rsidRDefault="00F4535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California Engineering Contractors, Inc., Taide Enrile, Field Engineer, (925) 520-5686</w:t>
      </w:r>
    </w:p>
    <w:p w14:paraId="103D531F" w14:textId="06EDC1CE" w:rsidR="00F45351" w:rsidRDefault="00F4535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Walsh Construction Company II, Sara Rosas, Project Manager, (925) 209-8522*</w:t>
      </w:r>
    </w:p>
    <w:p w14:paraId="68B83E63" w14:textId="24D3511B" w:rsidR="00F45351" w:rsidRDefault="00F4535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Walsh Construction Company II, Vaido Vald, Project Manager, (925) 209-8522*</w:t>
      </w:r>
    </w:p>
    <w:p w14:paraId="59DB4AA1" w14:textId="46C8BFDD" w:rsidR="00382126" w:rsidRDefault="003821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Security Paving Company, Inc., Brian Acgren, Vice President Northern Division, (916) 869-8210</w:t>
      </w:r>
    </w:p>
    <w:p w14:paraId="1E7562EB" w14:textId="090E5D55" w:rsidR="00382126" w:rsidRDefault="003821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Mercer-Fraser Company, Mark Benzinger, Vice President, (707) 443-6371</w:t>
      </w:r>
    </w:p>
    <w:p w14:paraId="647EF87A" w14:textId="760F4FF6" w:rsidR="00B7605E" w:rsidRPr="00B7605E" w:rsidRDefault="00B7605E">
      <w:pPr>
        <w:rPr>
          <w:rFonts w:ascii="Microsoft Sans Serif" w:hAnsi="Microsoft Sans Serif" w:cs="Microsoft Sans Serif"/>
          <w:sz w:val="24"/>
          <w:szCs w:val="24"/>
        </w:rPr>
      </w:pPr>
    </w:p>
    <w:p w14:paraId="447B82EF" w14:textId="4A490194" w:rsidR="00B7605E" w:rsidRPr="00B7605E" w:rsidRDefault="00B7605E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B7605E">
        <w:rPr>
          <w:rFonts w:ascii="Microsoft Sans Serif" w:hAnsi="Microsoft Sans Serif" w:cs="Microsoft Sans Serif"/>
          <w:b/>
          <w:bCs/>
          <w:sz w:val="24"/>
          <w:szCs w:val="24"/>
        </w:rPr>
        <w:t>Subcontractors</w:t>
      </w:r>
    </w:p>
    <w:p w14:paraId="5D2FAB5E" w14:textId="7F69BFC3" w:rsidR="00B7605E" w:rsidRDefault="003821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Teichert Construction, Dennis Griffin, Estimator, (530) 312-4648</w:t>
      </w:r>
    </w:p>
    <w:p w14:paraId="16EE8D5C" w14:textId="4ABF408C" w:rsidR="00382126" w:rsidRDefault="003821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Ferma Corporation, Jeff Walker, Director of Projects, (650) 245-7642</w:t>
      </w:r>
    </w:p>
    <w:p w14:paraId="261C1DFE" w14:textId="57EED7C5" w:rsidR="00382126" w:rsidRDefault="003821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Inder Design Build, LLC, Manjit Saini, Manager, (408) 313-5400</w:t>
      </w:r>
    </w:p>
    <w:p w14:paraId="69B3D6DE" w14:textId="33470181" w:rsidR="00F45351" w:rsidRDefault="00F45351">
      <w:pPr>
        <w:rPr>
          <w:rFonts w:ascii="Microsoft Sans Serif" w:hAnsi="Microsoft Sans Serif" w:cs="Microsoft Sans Serif"/>
          <w:sz w:val="24"/>
          <w:szCs w:val="24"/>
        </w:rPr>
      </w:pPr>
    </w:p>
    <w:p w14:paraId="46117932" w14:textId="27634A02" w:rsidR="00F45351" w:rsidRDefault="00F45351">
      <w:pPr>
        <w:rPr>
          <w:rFonts w:ascii="Microsoft Sans Serif" w:hAnsi="Microsoft Sans Serif" w:cs="Microsoft Sans Serif"/>
          <w:sz w:val="24"/>
          <w:szCs w:val="24"/>
        </w:rPr>
      </w:pPr>
    </w:p>
    <w:p w14:paraId="2F2CFC83" w14:textId="3F3FF5EB" w:rsidR="00F45351" w:rsidRDefault="00F45351" w:rsidP="00F45351">
      <w:pPr>
        <w:rPr>
          <w:rFonts w:ascii="Microsoft Sans Serif" w:hAnsi="Microsoft Sans Serif" w:cs="Microsoft Sans Serif"/>
          <w:sz w:val="24"/>
          <w:szCs w:val="24"/>
        </w:rPr>
      </w:pPr>
    </w:p>
    <w:p w14:paraId="13CA0F11" w14:textId="54FDB9F2" w:rsidR="00F45351" w:rsidRPr="00F45351" w:rsidRDefault="00F45351" w:rsidP="00F45351">
      <w:pPr>
        <w:rPr>
          <w:rFonts w:ascii="Microsoft Sans Serif" w:hAnsi="Microsoft Sans Serif" w:cs="Microsoft Sans Serif"/>
          <w:sz w:val="24"/>
          <w:szCs w:val="24"/>
        </w:rPr>
      </w:pPr>
      <w:r w:rsidRPr="00F45351">
        <w:rPr>
          <w:rFonts w:ascii="Microsoft Sans Serif" w:hAnsi="Microsoft Sans Serif" w:cs="Microsoft Sans Serif"/>
          <w:sz w:val="24"/>
          <w:szCs w:val="24"/>
        </w:rPr>
        <w:t>*</w:t>
      </w:r>
      <w:r>
        <w:rPr>
          <w:rFonts w:ascii="Microsoft Sans Serif" w:hAnsi="Microsoft Sans Serif" w:cs="Microsoft Sans Serif"/>
          <w:sz w:val="24"/>
          <w:szCs w:val="24"/>
        </w:rPr>
        <w:t xml:space="preserve"> Attendees </w:t>
      </w:r>
      <w:r w:rsidR="00382126">
        <w:rPr>
          <w:rFonts w:ascii="Microsoft Sans Serif" w:hAnsi="Microsoft Sans Serif" w:cs="Microsoft Sans Serif"/>
          <w:sz w:val="24"/>
          <w:szCs w:val="24"/>
        </w:rPr>
        <w:t>each signed their own name on the same company line</w:t>
      </w:r>
    </w:p>
    <w:sectPr w:rsidR="00F45351" w:rsidRPr="00F45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2349"/>
    <w:multiLevelType w:val="hybridMultilevel"/>
    <w:tmpl w:val="B20E2F3A"/>
    <w:lvl w:ilvl="0" w:tplc="F336F668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C4ABA"/>
    <w:multiLevelType w:val="hybridMultilevel"/>
    <w:tmpl w:val="8AE0562E"/>
    <w:lvl w:ilvl="0" w:tplc="7E0ACEB4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5E"/>
    <w:rsid w:val="00382126"/>
    <w:rsid w:val="004912F7"/>
    <w:rsid w:val="0079616D"/>
    <w:rsid w:val="00B7605E"/>
    <w:rsid w:val="00CD20CF"/>
    <w:rsid w:val="00ED4831"/>
    <w:rsid w:val="00F4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3642"/>
  <w15:chartTrackingRefBased/>
  <w15:docId w15:val="{742E6602-D89A-4CEC-9D9C-E307A082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Spence, Robynn L@DOT</dc:creator>
  <cp:keywords/>
  <dc:description/>
  <cp:lastModifiedBy>Spence, Robynn L@DOT</cp:lastModifiedBy>
  <cp:revision>3</cp:revision>
  <dcterms:created xsi:type="dcterms:W3CDTF">2021-10-12T22:14:00Z</dcterms:created>
  <dcterms:modified xsi:type="dcterms:W3CDTF">2021-10-12T22:26:00Z</dcterms:modified>
</cp:coreProperties>
</file>