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D6" w:rsidRPr="00B12BC8" w:rsidRDefault="00ED53B2" w:rsidP="00B12BC8">
      <w:pPr>
        <w:pStyle w:val="Heading1"/>
        <w:keepNext w:val="0"/>
        <w:keepLines w:val="0"/>
        <w:spacing w:before="0" w:after="240"/>
        <w:jc w:val="center"/>
        <w:rPr>
          <w:rFonts w:eastAsiaTheme="minorHAnsi" w:cstheme="minorBidi"/>
          <w:b/>
          <w:sz w:val="32"/>
        </w:rPr>
      </w:pPr>
      <w:r w:rsidRPr="00ED53B2">
        <w:rPr>
          <w:rFonts w:eastAsiaTheme="minorHAnsi" w:cstheme="minorBidi"/>
          <w:b/>
          <w:sz w:val="32"/>
        </w:rPr>
        <w:t>SUMMARY FLOODPLAIN ENCROACHMENT REPORT</w:t>
      </w:r>
      <w:r w:rsidR="00B37B69">
        <w:rPr>
          <w:rStyle w:val="FootnoteReference"/>
          <w:rFonts w:eastAsiaTheme="minorHAnsi" w:cstheme="minorBidi"/>
          <w:b/>
          <w:sz w:val="32"/>
        </w:rPr>
        <w:footnoteReference w:id="1"/>
      </w:r>
    </w:p>
    <w:p w:rsidR="00E667AF" w:rsidRDefault="00E667AF" w:rsidP="00D8326D">
      <w:pPr>
        <w:tabs>
          <w:tab w:val="left" w:pos="4320"/>
        </w:tabs>
        <w:spacing w:after="0"/>
      </w:pPr>
      <w:r w:rsidRPr="00F348F5">
        <w:rPr>
          <w:b/>
        </w:rPr>
        <w:t>DIST-CO-RTE:</w:t>
      </w:r>
      <w:r>
        <w:t xml:space="preserve"> </w:t>
      </w:r>
      <w:r>
        <w:fldChar w:fldCharType="begin">
          <w:ffData>
            <w:name w:val="Text1"/>
            <w:enabled/>
            <w:calcOnExit w:val="0"/>
            <w:statusText w:type="text" w:val="Enter DIST-CO-RT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rsidRPr="00F348F5">
        <w:rPr>
          <w:b/>
        </w:rPr>
        <w:t>PM/PM:</w:t>
      </w:r>
      <w:r>
        <w:t xml:space="preserve"> </w:t>
      </w:r>
      <w:r w:rsidR="009C56EC">
        <w:fldChar w:fldCharType="begin">
          <w:ffData>
            <w:name w:val=""/>
            <w:enabled/>
            <w:calcOnExit w:val="0"/>
            <w:statusText w:type="text" w:val="Enter postmiles"/>
            <w:textInput/>
          </w:ffData>
        </w:fldChar>
      </w:r>
      <w:r w:rsidR="009C56EC">
        <w:instrText xml:space="preserve"> FORMTEXT </w:instrText>
      </w:r>
      <w:r w:rsidR="009C56EC">
        <w:fldChar w:fldCharType="separate"/>
      </w:r>
      <w:r w:rsidR="009C56EC">
        <w:rPr>
          <w:noProof/>
        </w:rPr>
        <w:t> </w:t>
      </w:r>
      <w:r w:rsidR="009C56EC">
        <w:rPr>
          <w:noProof/>
        </w:rPr>
        <w:t> </w:t>
      </w:r>
      <w:r w:rsidR="009C56EC">
        <w:rPr>
          <w:noProof/>
        </w:rPr>
        <w:t> </w:t>
      </w:r>
      <w:r w:rsidR="009C56EC">
        <w:rPr>
          <w:noProof/>
        </w:rPr>
        <w:t> </w:t>
      </w:r>
      <w:r w:rsidR="009C56EC">
        <w:rPr>
          <w:noProof/>
        </w:rPr>
        <w:t> </w:t>
      </w:r>
      <w:r w:rsidR="009C56EC">
        <w:fldChar w:fldCharType="end"/>
      </w:r>
    </w:p>
    <w:p w:rsidR="00E667AF" w:rsidRDefault="00E667AF" w:rsidP="00D8326D">
      <w:pPr>
        <w:tabs>
          <w:tab w:val="left" w:pos="4320"/>
        </w:tabs>
        <w:spacing w:after="0"/>
      </w:pPr>
      <w:r w:rsidRPr="00F348F5">
        <w:rPr>
          <w:b/>
        </w:rPr>
        <w:t>EA</w:t>
      </w:r>
      <w:r>
        <w:rPr>
          <w:b/>
        </w:rPr>
        <w:t>/</w:t>
      </w:r>
      <w:r w:rsidRPr="008C2B47">
        <w:rPr>
          <w:b/>
        </w:rPr>
        <w:t>Project No</w:t>
      </w:r>
      <w:r>
        <w:rPr>
          <w:b/>
        </w:rPr>
        <w:t>.</w:t>
      </w:r>
      <w:r w:rsidRPr="00F348F5">
        <w:rPr>
          <w:b/>
        </w:rPr>
        <w:t>:</w:t>
      </w:r>
      <w:r>
        <w:t xml:space="preserve"> </w:t>
      </w:r>
      <w:r w:rsidR="009C56EC">
        <w:fldChar w:fldCharType="begin">
          <w:ffData>
            <w:name w:val=""/>
            <w:enabled/>
            <w:calcOnExit w:val="0"/>
            <w:statusText w:type="text" w:val="EA/Project No."/>
            <w:textInput/>
          </w:ffData>
        </w:fldChar>
      </w:r>
      <w:r w:rsidR="009C56EC">
        <w:instrText xml:space="preserve"> FORMTEXT </w:instrText>
      </w:r>
      <w:r w:rsidR="009C56EC">
        <w:fldChar w:fldCharType="separate"/>
      </w:r>
      <w:r w:rsidR="009C56EC">
        <w:rPr>
          <w:noProof/>
        </w:rPr>
        <w:t> </w:t>
      </w:r>
      <w:r w:rsidR="009C56EC">
        <w:rPr>
          <w:noProof/>
        </w:rPr>
        <w:t> </w:t>
      </w:r>
      <w:r w:rsidR="009C56EC">
        <w:rPr>
          <w:noProof/>
        </w:rPr>
        <w:t> </w:t>
      </w:r>
      <w:r w:rsidR="009C56EC">
        <w:rPr>
          <w:noProof/>
        </w:rPr>
        <w:t> </w:t>
      </w:r>
      <w:r w:rsidR="009C56EC">
        <w:rPr>
          <w:noProof/>
        </w:rPr>
        <w:t> </w:t>
      </w:r>
      <w:r w:rsidR="009C56EC">
        <w:fldChar w:fldCharType="end"/>
      </w:r>
      <w:r w:rsidR="00911FA3">
        <w:tab/>
      </w:r>
      <w:r>
        <w:rPr>
          <w:b/>
        </w:rPr>
        <w:t>Bridge</w:t>
      </w:r>
      <w:r w:rsidRPr="008C2B47">
        <w:rPr>
          <w:b/>
        </w:rPr>
        <w:t xml:space="preserve"> No.</w:t>
      </w:r>
      <w:r w:rsidRPr="00F348F5">
        <w:rPr>
          <w:b/>
        </w:rPr>
        <w:t>:</w:t>
      </w:r>
      <w:r>
        <w:t xml:space="preserve"> </w:t>
      </w:r>
      <w:r w:rsidR="009C56EC">
        <w:fldChar w:fldCharType="begin">
          <w:ffData>
            <w:name w:val=""/>
            <w:enabled/>
            <w:calcOnExit w:val="0"/>
            <w:statusText w:type="text" w:val="Enter Bridge No."/>
            <w:textInput/>
          </w:ffData>
        </w:fldChar>
      </w:r>
      <w:r w:rsidR="009C56EC">
        <w:instrText xml:space="preserve"> FORMTEXT </w:instrText>
      </w:r>
      <w:r w:rsidR="009C56EC">
        <w:fldChar w:fldCharType="separate"/>
      </w:r>
      <w:r w:rsidR="009C56EC">
        <w:rPr>
          <w:noProof/>
        </w:rPr>
        <w:t> </w:t>
      </w:r>
      <w:r w:rsidR="009C56EC">
        <w:rPr>
          <w:noProof/>
        </w:rPr>
        <w:t> </w:t>
      </w:r>
      <w:r w:rsidR="009C56EC">
        <w:rPr>
          <w:noProof/>
        </w:rPr>
        <w:t> </w:t>
      </w:r>
      <w:r w:rsidR="009C56EC">
        <w:rPr>
          <w:noProof/>
        </w:rPr>
        <w:t> </w:t>
      </w:r>
      <w:r w:rsidR="009C56EC">
        <w:rPr>
          <w:noProof/>
        </w:rPr>
        <w:t> </w:t>
      </w:r>
      <w:r w:rsidR="009C56EC">
        <w:fldChar w:fldCharType="end"/>
      </w:r>
    </w:p>
    <w:p w:rsidR="00ED53B2" w:rsidRPr="00ED53B2" w:rsidRDefault="00ED53B2" w:rsidP="00ED53B2">
      <w:pPr>
        <w:spacing w:after="0"/>
      </w:pPr>
      <w:r>
        <w:rPr>
          <w:b/>
        </w:rPr>
        <w:t xml:space="preserve">Limits: </w:t>
      </w:r>
      <w:r w:rsidR="009C56EC">
        <w:fldChar w:fldCharType="begin">
          <w:ffData>
            <w:name w:val="Text9"/>
            <w:enabled/>
            <w:calcOnExit w:val="0"/>
            <w:statusText w:type="text" w:val="Enter text"/>
            <w:textInput/>
          </w:ffData>
        </w:fldChar>
      </w:r>
      <w:bookmarkStart w:id="2" w:name="Text9"/>
      <w:r w:rsidR="009C56EC">
        <w:instrText xml:space="preserve"> FORMTEXT </w:instrText>
      </w:r>
      <w:r w:rsidR="009C56EC">
        <w:fldChar w:fldCharType="separate"/>
      </w:r>
      <w:r w:rsidR="009C56EC">
        <w:rPr>
          <w:noProof/>
        </w:rPr>
        <w:t> </w:t>
      </w:r>
      <w:r w:rsidR="009C56EC">
        <w:rPr>
          <w:noProof/>
        </w:rPr>
        <w:t> </w:t>
      </w:r>
      <w:r w:rsidR="009C56EC">
        <w:rPr>
          <w:noProof/>
        </w:rPr>
        <w:t> </w:t>
      </w:r>
      <w:r w:rsidR="009C56EC">
        <w:rPr>
          <w:noProof/>
        </w:rPr>
        <w:t> </w:t>
      </w:r>
      <w:r w:rsidR="009C56EC">
        <w:rPr>
          <w:noProof/>
        </w:rPr>
        <w:t> </w:t>
      </w:r>
      <w:r w:rsidR="009C56EC">
        <w:fldChar w:fldCharType="end"/>
      </w:r>
      <w:bookmarkEnd w:id="2"/>
    </w:p>
    <w:p w:rsidR="00E667AF" w:rsidRDefault="00E667AF" w:rsidP="00E667AF">
      <w:r w:rsidRPr="00D8326D">
        <w:rPr>
          <w:b/>
        </w:rPr>
        <w:t>Floodplain Description:</w:t>
      </w:r>
      <w:r>
        <w:t xml:space="preserve"> </w:t>
      </w:r>
      <w:r>
        <w:fldChar w:fldCharType="begin">
          <w:ffData>
            <w:name w:val="Text2"/>
            <w:enabled/>
            <w:calcOnExit w:val="0"/>
            <w:statusText w:type="text" w:val="Enter floodplain description"/>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715"/>
        <w:gridCol w:w="675"/>
      </w:tblGrid>
      <w:tr w:rsidR="00ED53B2" w:rsidRPr="00ED53B2" w:rsidTr="001E038A">
        <w:tc>
          <w:tcPr>
            <w:tcW w:w="7740" w:type="dxa"/>
          </w:tcPr>
          <w:p w:rsidR="00ED53B2" w:rsidRPr="00ED53B2" w:rsidRDefault="00ED53B2" w:rsidP="00ED53B2">
            <w:pPr>
              <w:rPr>
                <w:b/>
              </w:rPr>
            </w:pPr>
            <w:r w:rsidRPr="00ED53B2">
              <w:rPr>
                <w:b/>
              </w:rPr>
              <w:t>Question</w:t>
            </w:r>
          </w:p>
        </w:tc>
        <w:tc>
          <w:tcPr>
            <w:tcW w:w="715" w:type="dxa"/>
          </w:tcPr>
          <w:p w:rsidR="00ED53B2" w:rsidRPr="00ED53B2" w:rsidRDefault="00ED53B2" w:rsidP="001E038A">
            <w:pPr>
              <w:jc w:val="center"/>
              <w:rPr>
                <w:b/>
              </w:rPr>
            </w:pPr>
            <w:r w:rsidRPr="00ED53B2">
              <w:rPr>
                <w:b/>
              </w:rPr>
              <w:t>Yes</w:t>
            </w:r>
          </w:p>
        </w:tc>
        <w:tc>
          <w:tcPr>
            <w:tcW w:w="675" w:type="dxa"/>
          </w:tcPr>
          <w:p w:rsidR="00ED53B2" w:rsidRPr="00ED53B2" w:rsidRDefault="00ED53B2" w:rsidP="001E038A">
            <w:pPr>
              <w:jc w:val="center"/>
              <w:rPr>
                <w:b/>
              </w:rPr>
            </w:pPr>
            <w:r w:rsidRPr="00ED53B2">
              <w:rPr>
                <w:b/>
              </w:rPr>
              <w:t>No</w:t>
            </w:r>
          </w:p>
        </w:tc>
      </w:tr>
      <w:tr w:rsidR="00ED53B2" w:rsidRPr="001E038A" w:rsidTr="001E038A">
        <w:tc>
          <w:tcPr>
            <w:tcW w:w="7740" w:type="dxa"/>
          </w:tcPr>
          <w:p w:rsidR="00ED53B2" w:rsidRPr="00ED53B2" w:rsidRDefault="00ED53B2" w:rsidP="00ED53B2">
            <w:pPr>
              <w:pStyle w:val="ListParagraph"/>
              <w:numPr>
                <w:ilvl w:val="0"/>
                <w:numId w:val="9"/>
              </w:numPr>
              <w:ind w:left="340"/>
            </w:pPr>
            <w:r w:rsidRPr="00ED53B2">
              <w:t>Is the proposed action a longitudinal encroachment of the base floodplain?</w:t>
            </w:r>
          </w:p>
        </w:tc>
        <w:sdt>
          <w:sdtPr>
            <w:rPr>
              <w:sz w:val="28"/>
              <w:szCs w:val="28"/>
            </w:rPr>
            <w:id w:val="368568653"/>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1841685592"/>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r w:rsidR="00ED53B2" w:rsidRPr="001E038A" w:rsidTr="001E038A">
        <w:tc>
          <w:tcPr>
            <w:tcW w:w="7740" w:type="dxa"/>
          </w:tcPr>
          <w:p w:rsidR="00ED53B2" w:rsidRPr="00ED53B2" w:rsidRDefault="00ED53B2" w:rsidP="00ED53B2">
            <w:pPr>
              <w:pStyle w:val="ListParagraph"/>
              <w:numPr>
                <w:ilvl w:val="0"/>
                <w:numId w:val="9"/>
              </w:numPr>
              <w:ind w:left="340"/>
            </w:pPr>
            <w:r w:rsidRPr="00ED53B2">
              <w:t>Are the risks associated with the implementation of the proposed action significant?</w:t>
            </w:r>
          </w:p>
        </w:tc>
        <w:sdt>
          <w:sdtPr>
            <w:rPr>
              <w:sz w:val="28"/>
              <w:szCs w:val="28"/>
            </w:rPr>
            <w:id w:val="-1693676632"/>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350235320"/>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r w:rsidR="00ED53B2" w:rsidRPr="001E038A" w:rsidTr="001E038A">
        <w:tc>
          <w:tcPr>
            <w:tcW w:w="7740" w:type="dxa"/>
          </w:tcPr>
          <w:p w:rsidR="00ED53B2" w:rsidRPr="00ED53B2" w:rsidRDefault="00ED53B2" w:rsidP="00ED53B2">
            <w:pPr>
              <w:pStyle w:val="ListParagraph"/>
              <w:numPr>
                <w:ilvl w:val="0"/>
                <w:numId w:val="9"/>
              </w:numPr>
              <w:ind w:left="340"/>
            </w:pPr>
            <w:r w:rsidRPr="00ED53B2">
              <w:t>Will the proposed action support probable incompatible floodplain development?</w:t>
            </w:r>
          </w:p>
        </w:tc>
        <w:sdt>
          <w:sdtPr>
            <w:rPr>
              <w:sz w:val="28"/>
              <w:szCs w:val="28"/>
            </w:rPr>
            <w:id w:val="917838354"/>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1958837115"/>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r w:rsidR="00ED53B2" w:rsidRPr="001E038A" w:rsidTr="001E038A">
        <w:tc>
          <w:tcPr>
            <w:tcW w:w="7740" w:type="dxa"/>
          </w:tcPr>
          <w:p w:rsidR="00ED53B2" w:rsidRPr="00ED53B2" w:rsidRDefault="00ED53B2" w:rsidP="00ED53B2">
            <w:pPr>
              <w:pStyle w:val="ListParagraph"/>
              <w:numPr>
                <w:ilvl w:val="0"/>
                <w:numId w:val="9"/>
              </w:numPr>
              <w:ind w:left="340"/>
            </w:pPr>
            <w:r w:rsidRPr="00ED53B2">
              <w:t>Are there any significant impacts on natural and beneficial floodplain values?</w:t>
            </w:r>
          </w:p>
        </w:tc>
        <w:sdt>
          <w:sdtPr>
            <w:rPr>
              <w:sz w:val="28"/>
              <w:szCs w:val="28"/>
            </w:rPr>
            <w:id w:val="1760017601"/>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1466266652"/>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r w:rsidR="00ED53B2" w:rsidRPr="001E038A" w:rsidTr="001E038A">
        <w:tc>
          <w:tcPr>
            <w:tcW w:w="7740" w:type="dxa"/>
          </w:tcPr>
          <w:p w:rsidR="00ED53B2" w:rsidRPr="00ED53B2" w:rsidRDefault="00ED53B2" w:rsidP="00ED53B2">
            <w:pPr>
              <w:pStyle w:val="ListParagraph"/>
              <w:numPr>
                <w:ilvl w:val="0"/>
                <w:numId w:val="9"/>
              </w:numPr>
              <w:ind w:left="340"/>
            </w:pPr>
            <w:r w:rsidRPr="00ED53B2">
              <w:t>Routine construction procedures are required to minimize impacts on the floodplain. Are there any special mitigation measures necessary to minimize impacts or restore and preserve natural and beneficial floodplain values? If yes, explain.</w:t>
            </w:r>
          </w:p>
        </w:tc>
        <w:sdt>
          <w:sdtPr>
            <w:rPr>
              <w:sz w:val="28"/>
              <w:szCs w:val="28"/>
            </w:rPr>
            <w:id w:val="215713481"/>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1000535761"/>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r w:rsidR="00ED53B2" w:rsidRPr="001E038A" w:rsidTr="001E038A">
        <w:tc>
          <w:tcPr>
            <w:tcW w:w="7740" w:type="dxa"/>
          </w:tcPr>
          <w:p w:rsidR="00ED53B2" w:rsidRPr="00ED53B2" w:rsidRDefault="00ED53B2" w:rsidP="00ED53B2">
            <w:pPr>
              <w:pStyle w:val="ListParagraph"/>
              <w:numPr>
                <w:ilvl w:val="0"/>
                <w:numId w:val="9"/>
              </w:numPr>
              <w:ind w:left="340"/>
            </w:pPr>
            <w:r w:rsidRPr="00ED53B2">
              <w:t>Does the proposed action constitute a significant floodplain encroachment as defined in 23 CFR, Section 650.105(q)</w:t>
            </w:r>
            <w:r w:rsidR="001E038A">
              <w:t>?</w:t>
            </w:r>
          </w:p>
        </w:tc>
        <w:sdt>
          <w:sdtPr>
            <w:rPr>
              <w:sz w:val="28"/>
              <w:szCs w:val="28"/>
            </w:rPr>
            <w:id w:val="698662805"/>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787467214"/>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r w:rsidR="00ED53B2" w:rsidRPr="001E038A" w:rsidTr="001E038A">
        <w:tc>
          <w:tcPr>
            <w:tcW w:w="7740" w:type="dxa"/>
          </w:tcPr>
          <w:p w:rsidR="00ED53B2" w:rsidRPr="00ED53B2" w:rsidRDefault="00ED53B2" w:rsidP="00ED53B2">
            <w:pPr>
              <w:pStyle w:val="ListParagraph"/>
              <w:numPr>
                <w:ilvl w:val="0"/>
                <w:numId w:val="9"/>
              </w:numPr>
              <w:ind w:left="340"/>
            </w:pPr>
            <w:r w:rsidRPr="00ED53B2">
              <w:t>Are Location Hydraulic Studies that document the above answers on file? If not explain.</w:t>
            </w:r>
          </w:p>
        </w:tc>
        <w:sdt>
          <w:sdtPr>
            <w:rPr>
              <w:sz w:val="28"/>
              <w:szCs w:val="28"/>
            </w:rPr>
            <w:id w:val="-53858154"/>
            <w14:checkbox>
              <w14:checked w14:val="0"/>
              <w14:checkedState w14:val="2612" w14:font="MS Gothic"/>
              <w14:uncheckedState w14:val="2610" w14:font="MS Gothic"/>
            </w14:checkbox>
          </w:sdtPr>
          <w:sdtContent>
            <w:tc>
              <w:tcPr>
                <w:tcW w:w="71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sdt>
          <w:sdtPr>
            <w:rPr>
              <w:sz w:val="28"/>
              <w:szCs w:val="28"/>
            </w:rPr>
            <w:id w:val="1298182203"/>
            <w14:checkbox>
              <w14:checked w14:val="0"/>
              <w14:checkedState w14:val="2612" w14:font="MS Gothic"/>
              <w14:uncheckedState w14:val="2610" w14:font="MS Gothic"/>
            </w14:checkbox>
          </w:sdtPr>
          <w:sdtContent>
            <w:tc>
              <w:tcPr>
                <w:tcW w:w="675" w:type="dxa"/>
              </w:tcPr>
              <w:p w:rsidR="00ED53B2" w:rsidRPr="001E038A" w:rsidRDefault="00ED53B2" w:rsidP="001E038A">
                <w:pPr>
                  <w:jc w:val="center"/>
                  <w:rPr>
                    <w:sz w:val="28"/>
                    <w:szCs w:val="28"/>
                  </w:rPr>
                </w:pPr>
                <w:r w:rsidRPr="001E038A">
                  <w:rPr>
                    <w:rFonts w:ascii="MS Gothic" w:eastAsia="MS Gothic" w:hAnsi="MS Gothic" w:hint="eastAsia"/>
                    <w:sz w:val="28"/>
                    <w:szCs w:val="28"/>
                  </w:rPr>
                  <w:t>☐</w:t>
                </w:r>
              </w:p>
            </w:tc>
          </w:sdtContent>
        </w:sdt>
      </w:tr>
    </w:tbl>
    <w:p w:rsidR="00ED53B2" w:rsidRDefault="00ED53B2" w:rsidP="00BB5FFC">
      <w:pPr>
        <w:spacing w:after="360"/>
      </w:pPr>
    </w:p>
    <w:p w:rsidR="00911FA3" w:rsidRDefault="00911FA3" w:rsidP="00911FA3">
      <w:pPr>
        <w:spacing w:after="480"/>
      </w:pPr>
      <w:r>
        <w:t>PREPARED BY:</w:t>
      </w:r>
    </w:p>
    <w:tbl>
      <w:tblPr>
        <w:tblStyle w:val="TableGrid1"/>
        <w:tblW w:w="4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40"/>
        <w:gridCol w:w="901"/>
        <w:gridCol w:w="1654"/>
      </w:tblGrid>
      <w:tr w:rsidR="00BB5FFC" w:rsidRPr="00635014" w:rsidTr="00BB5FFC">
        <w:trPr>
          <w:trHeight w:val="212"/>
        </w:trPr>
        <w:tc>
          <w:tcPr>
            <w:tcW w:w="3318" w:type="pct"/>
            <w:tcBorders>
              <w:bottom w:val="single" w:sz="4" w:space="0" w:color="auto"/>
            </w:tcBorders>
          </w:tcPr>
          <w:bookmarkStart w:id="4" w:name="_Hlk43744085"/>
          <w:p w:rsidR="00BB5FFC" w:rsidRPr="00635014" w:rsidRDefault="00BB5FFC" w:rsidP="005007AA">
            <w:pPr>
              <w:rPr>
                <w:rFonts w:ascii="Arial" w:hAnsi="Arial" w:cs="Arial"/>
                <w:sz w:val="24"/>
                <w:szCs w:val="24"/>
              </w:rPr>
            </w:pPr>
            <w:r w:rsidRPr="00635014">
              <w:rPr>
                <w:rFonts w:cs="Arial"/>
              </w:rPr>
              <w:fldChar w:fldCharType="begin">
                <w:ffData>
                  <w:name w:val=""/>
                  <w:enabled/>
                  <w:calcOnExit w:val="0"/>
                  <w:statusText w:type="text" w:val="Sign here"/>
                  <w:textInput/>
                </w:ffData>
              </w:fldChar>
            </w:r>
            <w:r w:rsidRPr="00635014">
              <w:rPr>
                <w:rFonts w:ascii="Arial" w:hAnsi="Arial" w:cs="Arial"/>
                <w:sz w:val="24"/>
                <w:szCs w:val="24"/>
              </w:rPr>
              <w:instrText xml:space="preserve"> FORMTEXT </w:instrText>
            </w:r>
            <w:r w:rsidRPr="00635014">
              <w:rPr>
                <w:rFonts w:cs="Arial"/>
              </w:rPr>
            </w:r>
            <w:r w:rsidRPr="00635014">
              <w:rPr>
                <w:rFonts w:cs="Arial"/>
              </w:rPr>
              <w:fldChar w:fldCharType="separate"/>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cs="Arial"/>
              </w:rPr>
              <w:fldChar w:fldCharType="end"/>
            </w:r>
          </w:p>
        </w:tc>
        <w:tc>
          <w:tcPr>
            <w:tcW w:w="593" w:type="pct"/>
          </w:tcPr>
          <w:p w:rsidR="00BB5FFC" w:rsidRPr="00635014" w:rsidRDefault="00BB5FFC" w:rsidP="005007AA">
            <w:pPr>
              <w:rPr>
                <w:rFonts w:ascii="Arial" w:hAnsi="Arial" w:cs="Arial"/>
                <w:sz w:val="24"/>
                <w:szCs w:val="24"/>
              </w:rPr>
            </w:pPr>
          </w:p>
        </w:tc>
        <w:tc>
          <w:tcPr>
            <w:tcW w:w="1089" w:type="pct"/>
            <w:tcBorders>
              <w:bottom w:val="single" w:sz="4" w:space="0" w:color="auto"/>
            </w:tcBorders>
          </w:tcPr>
          <w:p w:rsidR="00BB5FFC" w:rsidRPr="00635014" w:rsidRDefault="00BB5FFC" w:rsidP="005007AA">
            <w:pPr>
              <w:ind w:right="-1240"/>
              <w:rPr>
                <w:rFonts w:ascii="Arial" w:hAnsi="Arial" w:cs="Arial"/>
                <w:sz w:val="24"/>
                <w:szCs w:val="24"/>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B5FFC" w:rsidRPr="00635014" w:rsidTr="00BB5FFC">
        <w:trPr>
          <w:trHeight w:val="355"/>
        </w:trPr>
        <w:tc>
          <w:tcPr>
            <w:tcW w:w="3318" w:type="pct"/>
            <w:tcBorders>
              <w:top w:val="single" w:sz="4" w:space="0" w:color="auto"/>
            </w:tcBorders>
          </w:tcPr>
          <w:p w:rsidR="00BB5FFC" w:rsidRPr="00635014" w:rsidRDefault="00BB5FFC" w:rsidP="005007AA">
            <w:pPr>
              <w:rPr>
                <w:rFonts w:ascii="Arial" w:hAnsi="Arial" w:cs="Arial"/>
                <w:sz w:val="24"/>
                <w:szCs w:val="24"/>
              </w:rPr>
            </w:pPr>
            <w:r w:rsidRPr="00635014">
              <w:rPr>
                <w:rFonts w:ascii="Arial" w:hAnsi="Arial" w:cs="Arial"/>
                <w:sz w:val="24"/>
                <w:szCs w:val="24"/>
              </w:rPr>
              <w:t>Signature</w:t>
            </w:r>
            <w:r>
              <w:rPr>
                <w:rFonts w:ascii="Arial" w:hAnsi="Arial" w:cs="Arial"/>
                <w:sz w:val="24"/>
                <w:szCs w:val="24"/>
              </w:rPr>
              <w:t>-</w:t>
            </w:r>
            <w:r>
              <w:t xml:space="preserve"> </w:t>
            </w:r>
            <w:r w:rsidRPr="00BB5FFC">
              <w:rPr>
                <w:rFonts w:ascii="Arial" w:hAnsi="Arial" w:cs="Arial"/>
                <w:sz w:val="24"/>
                <w:szCs w:val="24"/>
              </w:rPr>
              <w:t>Dist. Hydraulic Engineer</w:t>
            </w:r>
          </w:p>
        </w:tc>
        <w:tc>
          <w:tcPr>
            <w:tcW w:w="593" w:type="pct"/>
          </w:tcPr>
          <w:p w:rsidR="00BB5FFC" w:rsidRPr="00635014" w:rsidRDefault="00BB5FFC" w:rsidP="005007AA">
            <w:pPr>
              <w:rPr>
                <w:rFonts w:ascii="Arial" w:hAnsi="Arial" w:cs="Arial"/>
                <w:sz w:val="24"/>
                <w:szCs w:val="24"/>
              </w:rPr>
            </w:pPr>
          </w:p>
        </w:tc>
        <w:tc>
          <w:tcPr>
            <w:tcW w:w="1089" w:type="pct"/>
            <w:tcBorders>
              <w:top w:val="single" w:sz="4" w:space="0" w:color="auto"/>
            </w:tcBorders>
          </w:tcPr>
          <w:p w:rsidR="00BB5FFC" w:rsidRPr="00635014" w:rsidRDefault="00BB5FFC" w:rsidP="005007AA">
            <w:pPr>
              <w:ind w:right="-1240"/>
              <w:rPr>
                <w:rFonts w:ascii="Arial" w:hAnsi="Arial" w:cs="Arial"/>
                <w:sz w:val="24"/>
                <w:szCs w:val="24"/>
              </w:rPr>
            </w:pPr>
            <w:r w:rsidRPr="00635014">
              <w:rPr>
                <w:rFonts w:ascii="Arial" w:hAnsi="Arial" w:cs="Arial"/>
                <w:sz w:val="24"/>
                <w:szCs w:val="24"/>
              </w:rPr>
              <w:t>Date</w:t>
            </w:r>
          </w:p>
        </w:tc>
      </w:tr>
      <w:bookmarkEnd w:id="4"/>
    </w:tbl>
    <w:p w:rsidR="00E667AF" w:rsidRDefault="00E667AF" w:rsidP="00BB5FFC">
      <w:pPr>
        <w:spacing w:after="0"/>
      </w:pPr>
    </w:p>
    <w:tbl>
      <w:tblPr>
        <w:tblStyle w:val="TableGrid1"/>
        <w:tblW w:w="4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40"/>
        <w:gridCol w:w="901"/>
        <w:gridCol w:w="1654"/>
      </w:tblGrid>
      <w:tr w:rsidR="00BB5FFC" w:rsidRPr="00635014" w:rsidTr="00BB5FFC">
        <w:trPr>
          <w:trHeight w:val="212"/>
        </w:trPr>
        <w:tc>
          <w:tcPr>
            <w:tcW w:w="3318" w:type="pct"/>
            <w:tcBorders>
              <w:bottom w:val="single" w:sz="4" w:space="0" w:color="auto"/>
            </w:tcBorders>
          </w:tcPr>
          <w:p w:rsidR="00BB5FFC" w:rsidRPr="00635014" w:rsidRDefault="00BB5FFC" w:rsidP="005007AA">
            <w:pPr>
              <w:rPr>
                <w:rFonts w:ascii="Arial" w:hAnsi="Arial" w:cs="Arial"/>
                <w:sz w:val="24"/>
                <w:szCs w:val="24"/>
              </w:rPr>
            </w:pPr>
            <w:r w:rsidRPr="00635014">
              <w:rPr>
                <w:rFonts w:cs="Arial"/>
              </w:rPr>
              <w:fldChar w:fldCharType="begin">
                <w:ffData>
                  <w:name w:val=""/>
                  <w:enabled/>
                  <w:calcOnExit w:val="0"/>
                  <w:statusText w:type="text" w:val="Sign here"/>
                  <w:textInput/>
                </w:ffData>
              </w:fldChar>
            </w:r>
            <w:r w:rsidRPr="00635014">
              <w:rPr>
                <w:rFonts w:ascii="Arial" w:hAnsi="Arial" w:cs="Arial"/>
                <w:sz w:val="24"/>
                <w:szCs w:val="24"/>
              </w:rPr>
              <w:instrText xml:space="preserve"> FORMTEXT </w:instrText>
            </w:r>
            <w:r w:rsidRPr="00635014">
              <w:rPr>
                <w:rFonts w:cs="Arial"/>
              </w:rPr>
            </w:r>
            <w:r w:rsidRPr="00635014">
              <w:rPr>
                <w:rFonts w:cs="Arial"/>
              </w:rPr>
              <w:fldChar w:fldCharType="separate"/>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cs="Arial"/>
              </w:rPr>
              <w:fldChar w:fldCharType="end"/>
            </w:r>
          </w:p>
        </w:tc>
        <w:tc>
          <w:tcPr>
            <w:tcW w:w="593" w:type="pct"/>
          </w:tcPr>
          <w:p w:rsidR="00BB5FFC" w:rsidRPr="00635014" w:rsidRDefault="00BB5FFC" w:rsidP="005007AA">
            <w:pPr>
              <w:rPr>
                <w:rFonts w:ascii="Arial" w:hAnsi="Arial" w:cs="Arial"/>
                <w:sz w:val="24"/>
                <w:szCs w:val="24"/>
              </w:rPr>
            </w:pPr>
          </w:p>
        </w:tc>
        <w:tc>
          <w:tcPr>
            <w:tcW w:w="1089" w:type="pct"/>
            <w:tcBorders>
              <w:bottom w:val="single" w:sz="4" w:space="0" w:color="auto"/>
            </w:tcBorders>
          </w:tcPr>
          <w:p w:rsidR="00BB5FFC" w:rsidRPr="00635014" w:rsidRDefault="00BB5FFC" w:rsidP="005007AA">
            <w:pPr>
              <w:ind w:right="-1240"/>
              <w:rPr>
                <w:rFonts w:ascii="Arial" w:hAnsi="Arial" w:cs="Arial"/>
                <w:sz w:val="24"/>
                <w:szCs w:val="24"/>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B5FFC" w:rsidRPr="00635014" w:rsidTr="00BB5FFC">
        <w:trPr>
          <w:trHeight w:val="355"/>
        </w:trPr>
        <w:tc>
          <w:tcPr>
            <w:tcW w:w="3318" w:type="pct"/>
            <w:tcBorders>
              <w:top w:val="single" w:sz="4" w:space="0" w:color="auto"/>
            </w:tcBorders>
          </w:tcPr>
          <w:p w:rsidR="00BB5FFC" w:rsidRPr="00635014" w:rsidRDefault="00BB5FFC" w:rsidP="005007AA">
            <w:pPr>
              <w:rPr>
                <w:rFonts w:ascii="Arial" w:hAnsi="Arial" w:cs="Arial"/>
                <w:sz w:val="24"/>
                <w:szCs w:val="24"/>
              </w:rPr>
            </w:pPr>
            <w:r w:rsidRPr="00635014">
              <w:rPr>
                <w:rFonts w:ascii="Arial" w:hAnsi="Arial" w:cs="Arial"/>
                <w:sz w:val="24"/>
                <w:szCs w:val="24"/>
              </w:rPr>
              <w:t>Signature</w:t>
            </w:r>
            <w:r>
              <w:rPr>
                <w:rFonts w:ascii="Arial" w:hAnsi="Arial" w:cs="Arial"/>
                <w:sz w:val="24"/>
                <w:szCs w:val="24"/>
              </w:rPr>
              <w:t>-</w:t>
            </w:r>
            <w:r>
              <w:t xml:space="preserve"> </w:t>
            </w:r>
            <w:r w:rsidRPr="00BB5FFC">
              <w:rPr>
                <w:rFonts w:ascii="Arial" w:hAnsi="Arial" w:cs="Arial"/>
                <w:sz w:val="24"/>
                <w:szCs w:val="24"/>
              </w:rPr>
              <w:t xml:space="preserve">Dist. </w:t>
            </w:r>
            <w:r>
              <w:rPr>
                <w:rFonts w:ascii="Arial" w:hAnsi="Arial" w:cs="Arial"/>
                <w:sz w:val="24"/>
                <w:szCs w:val="24"/>
              </w:rPr>
              <w:t>Environmental Branch Chief</w:t>
            </w:r>
          </w:p>
        </w:tc>
        <w:tc>
          <w:tcPr>
            <w:tcW w:w="593" w:type="pct"/>
          </w:tcPr>
          <w:p w:rsidR="00BB5FFC" w:rsidRPr="00635014" w:rsidRDefault="00BB5FFC" w:rsidP="005007AA">
            <w:pPr>
              <w:rPr>
                <w:rFonts w:ascii="Arial" w:hAnsi="Arial" w:cs="Arial"/>
                <w:sz w:val="24"/>
                <w:szCs w:val="24"/>
              </w:rPr>
            </w:pPr>
          </w:p>
        </w:tc>
        <w:tc>
          <w:tcPr>
            <w:tcW w:w="1089" w:type="pct"/>
            <w:tcBorders>
              <w:top w:val="single" w:sz="4" w:space="0" w:color="auto"/>
            </w:tcBorders>
          </w:tcPr>
          <w:p w:rsidR="00BB5FFC" w:rsidRPr="00635014" w:rsidRDefault="00BB5FFC" w:rsidP="005007AA">
            <w:pPr>
              <w:ind w:right="-1240"/>
              <w:rPr>
                <w:rFonts w:ascii="Arial" w:hAnsi="Arial" w:cs="Arial"/>
                <w:sz w:val="24"/>
                <w:szCs w:val="24"/>
              </w:rPr>
            </w:pPr>
            <w:r w:rsidRPr="00635014">
              <w:rPr>
                <w:rFonts w:ascii="Arial" w:hAnsi="Arial" w:cs="Arial"/>
                <w:sz w:val="24"/>
                <w:szCs w:val="24"/>
              </w:rPr>
              <w:t>Date</w:t>
            </w:r>
          </w:p>
        </w:tc>
      </w:tr>
    </w:tbl>
    <w:p w:rsidR="00BB5FFC" w:rsidRDefault="00BB5FFC" w:rsidP="00BB5FFC">
      <w:pPr>
        <w:spacing w:after="0"/>
      </w:pPr>
    </w:p>
    <w:tbl>
      <w:tblPr>
        <w:tblStyle w:val="TableGrid1"/>
        <w:tblW w:w="4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040"/>
        <w:gridCol w:w="901"/>
        <w:gridCol w:w="1654"/>
      </w:tblGrid>
      <w:tr w:rsidR="00BB5FFC" w:rsidRPr="00635014" w:rsidTr="005007AA">
        <w:trPr>
          <w:trHeight w:val="212"/>
        </w:trPr>
        <w:tc>
          <w:tcPr>
            <w:tcW w:w="3318" w:type="pct"/>
            <w:tcBorders>
              <w:bottom w:val="single" w:sz="4" w:space="0" w:color="auto"/>
            </w:tcBorders>
          </w:tcPr>
          <w:bookmarkStart w:id="5" w:name="_Hlk43744129"/>
          <w:p w:rsidR="00BB5FFC" w:rsidRPr="00635014" w:rsidRDefault="00BB5FFC" w:rsidP="005007AA">
            <w:pPr>
              <w:rPr>
                <w:rFonts w:ascii="Arial" w:hAnsi="Arial" w:cs="Arial"/>
                <w:sz w:val="24"/>
                <w:szCs w:val="24"/>
              </w:rPr>
            </w:pPr>
            <w:r w:rsidRPr="00635014">
              <w:rPr>
                <w:rFonts w:cs="Arial"/>
              </w:rPr>
              <w:fldChar w:fldCharType="begin">
                <w:ffData>
                  <w:name w:val=""/>
                  <w:enabled/>
                  <w:calcOnExit w:val="0"/>
                  <w:statusText w:type="text" w:val="Sign here"/>
                  <w:textInput/>
                </w:ffData>
              </w:fldChar>
            </w:r>
            <w:r w:rsidRPr="00635014">
              <w:rPr>
                <w:rFonts w:ascii="Arial" w:hAnsi="Arial" w:cs="Arial"/>
                <w:sz w:val="24"/>
                <w:szCs w:val="24"/>
              </w:rPr>
              <w:instrText xml:space="preserve"> FORMTEXT </w:instrText>
            </w:r>
            <w:r w:rsidRPr="00635014">
              <w:rPr>
                <w:rFonts w:cs="Arial"/>
              </w:rPr>
            </w:r>
            <w:r w:rsidRPr="00635014">
              <w:rPr>
                <w:rFonts w:cs="Arial"/>
              </w:rPr>
              <w:fldChar w:fldCharType="separate"/>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ascii="Arial" w:hAnsi="Arial" w:cs="Arial"/>
                <w:noProof/>
                <w:sz w:val="24"/>
                <w:szCs w:val="24"/>
              </w:rPr>
              <w:t> </w:t>
            </w:r>
            <w:r w:rsidRPr="00635014">
              <w:rPr>
                <w:rFonts w:cs="Arial"/>
              </w:rPr>
              <w:fldChar w:fldCharType="end"/>
            </w:r>
          </w:p>
        </w:tc>
        <w:tc>
          <w:tcPr>
            <w:tcW w:w="593" w:type="pct"/>
          </w:tcPr>
          <w:p w:rsidR="00BB5FFC" w:rsidRPr="00635014" w:rsidRDefault="00BB5FFC" w:rsidP="005007AA">
            <w:pPr>
              <w:rPr>
                <w:rFonts w:ascii="Arial" w:hAnsi="Arial" w:cs="Arial"/>
                <w:sz w:val="24"/>
                <w:szCs w:val="24"/>
              </w:rPr>
            </w:pPr>
          </w:p>
        </w:tc>
        <w:tc>
          <w:tcPr>
            <w:tcW w:w="1089" w:type="pct"/>
            <w:tcBorders>
              <w:bottom w:val="single" w:sz="4" w:space="0" w:color="auto"/>
            </w:tcBorders>
          </w:tcPr>
          <w:p w:rsidR="00BB5FFC" w:rsidRPr="00635014" w:rsidRDefault="00BB5FFC" w:rsidP="005007AA">
            <w:pPr>
              <w:ind w:right="-1240"/>
              <w:rPr>
                <w:rFonts w:ascii="Arial" w:hAnsi="Arial" w:cs="Arial"/>
                <w:sz w:val="24"/>
                <w:szCs w:val="24"/>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B5FFC" w:rsidRPr="00635014" w:rsidTr="005007AA">
        <w:trPr>
          <w:trHeight w:val="355"/>
        </w:trPr>
        <w:tc>
          <w:tcPr>
            <w:tcW w:w="3318" w:type="pct"/>
            <w:tcBorders>
              <w:top w:val="single" w:sz="4" w:space="0" w:color="auto"/>
            </w:tcBorders>
          </w:tcPr>
          <w:p w:rsidR="00BB5FFC" w:rsidRPr="00635014" w:rsidRDefault="00BB5FFC" w:rsidP="005007AA">
            <w:pPr>
              <w:rPr>
                <w:rFonts w:ascii="Arial" w:hAnsi="Arial" w:cs="Arial"/>
                <w:sz w:val="24"/>
                <w:szCs w:val="24"/>
              </w:rPr>
            </w:pPr>
            <w:r w:rsidRPr="00635014">
              <w:rPr>
                <w:rFonts w:ascii="Arial" w:hAnsi="Arial" w:cs="Arial"/>
                <w:sz w:val="24"/>
                <w:szCs w:val="24"/>
              </w:rPr>
              <w:t>Signature</w:t>
            </w:r>
            <w:r>
              <w:rPr>
                <w:rFonts w:ascii="Arial" w:hAnsi="Arial" w:cs="Arial"/>
                <w:sz w:val="24"/>
                <w:szCs w:val="24"/>
              </w:rPr>
              <w:t>-</w:t>
            </w:r>
            <w:r>
              <w:t xml:space="preserve"> </w:t>
            </w:r>
            <w:r w:rsidRPr="00BB5FFC">
              <w:rPr>
                <w:rFonts w:ascii="Arial" w:hAnsi="Arial" w:cs="Arial"/>
                <w:sz w:val="24"/>
                <w:szCs w:val="24"/>
              </w:rPr>
              <w:t xml:space="preserve">Dist. </w:t>
            </w:r>
            <w:r>
              <w:rPr>
                <w:rFonts w:ascii="Arial" w:hAnsi="Arial" w:cs="Arial"/>
                <w:sz w:val="24"/>
                <w:szCs w:val="24"/>
              </w:rPr>
              <w:t>Project Engineer</w:t>
            </w:r>
          </w:p>
        </w:tc>
        <w:tc>
          <w:tcPr>
            <w:tcW w:w="593" w:type="pct"/>
          </w:tcPr>
          <w:p w:rsidR="00BB5FFC" w:rsidRPr="00635014" w:rsidRDefault="00BB5FFC" w:rsidP="005007AA">
            <w:pPr>
              <w:rPr>
                <w:rFonts w:ascii="Arial" w:hAnsi="Arial" w:cs="Arial"/>
                <w:sz w:val="24"/>
                <w:szCs w:val="24"/>
              </w:rPr>
            </w:pPr>
          </w:p>
        </w:tc>
        <w:tc>
          <w:tcPr>
            <w:tcW w:w="1089" w:type="pct"/>
            <w:tcBorders>
              <w:top w:val="single" w:sz="4" w:space="0" w:color="auto"/>
            </w:tcBorders>
          </w:tcPr>
          <w:p w:rsidR="00BB5FFC" w:rsidRPr="00635014" w:rsidRDefault="00BB5FFC" w:rsidP="005007AA">
            <w:pPr>
              <w:ind w:right="-1240"/>
              <w:rPr>
                <w:rFonts w:ascii="Arial" w:hAnsi="Arial" w:cs="Arial"/>
                <w:sz w:val="24"/>
                <w:szCs w:val="24"/>
              </w:rPr>
            </w:pPr>
            <w:r w:rsidRPr="00635014">
              <w:rPr>
                <w:rFonts w:ascii="Arial" w:hAnsi="Arial" w:cs="Arial"/>
                <w:sz w:val="24"/>
                <w:szCs w:val="24"/>
              </w:rPr>
              <w:t>Date</w:t>
            </w:r>
          </w:p>
        </w:tc>
      </w:tr>
      <w:bookmarkEnd w:id="5"/>
    </w:tbl>
    <w:p w:rsidR="00C00089" w:rsidRDefault="00C00089" w:rsidP="00FB0A55"/>
    <w:sectPr w:rsidR="00C00089" w:rsidSect="00B12BC8">
      <w:footerReference w:type="default" r:id="rId8"/>
      <w:headerReference w:type="first" r:id="rId9"/>
      <w:footerReference w:type="first" r:id="rId10"/>
      <w:pgSz w:w="12240" w:h="15840"/>
      <w:pgMar w:top="126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BC8" w:rsidRDefault="00B12BC8" w:rsidP="00B12BC8">
      <w:pPr>
        <w:spacing w:after="0"/>
      </w:pPr>
      <w:r>
        <w:separator/>
      </w:r>
    </w:p>
  </w:endnote>
  <w:endnote w:type="continuationSeparator" w:id="0">
    <w:p w:rsidR="00B12BC8" w:rsidRDefault="00B12BC8" w:rsidP="00B12B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77197373"/>
      <w:docPartObj>
        <w:docPartGallery w:val="Page Numbers (Bottom of Page)"/>
        <w:docPartUnique/>
      </w:docPartObj>
    </w:sdtPr>
    <w:sdtContent>
      <w:sdt>
        <w:sdtPr>
          <w:rPr>
            <w:sz w:val="20"/>
            <w:szCs w:val="20"/>
          </w:rPr>
          <w:id w:val="-1636475147"/>
          <w:docPartObj>
            <w:docPartGallery w:val="Page Numbers (Top of Page)"/>
            <w:docPartUnique/>
          </w:docPartObj>
        </w:sdtPr>
        <w:sdtContent>
          <w:p w:rsidR="00B12BC8" w:rsidRPr="00B12BC8" w:rsidRDefault="00B12BC8" w:rsidP="00B12BC8">
            <w:pPr>
              <w:pStyle w:val="Footer"/>
              <w:tabs>
                <w:tab w:val="clear" w:pos="9360"/>
                <w:tab w:val="right" w:pos="10260"/>
              </w:tabs>
              <w:ind w:left="-270" w:right="-270"/>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3</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4637142"/>
      <w:docPartObj>
        <w:docPartGallery w:val="Page Numbers (Bottom of Page)"/>
        <w:docPartUnique/>
      </w:docPartObj>
    </w:sdtPr>
    <w:sdtContent>
      <w:sdt>
        <w:sdtPr>
          <w:rPr>
            <w:sz w:val="20"/>
            <w:szCs w:val="20"/>
          </w:rPr>
          <w:id w:val="-137724539"/>
          <w:docPartObj>
            <w:docPartGallery w:val="Page Numbers (Top of Page)"/>
            <w:docPartUnique/>
          </w:docPartObj>
        </w:sdtPr>
        <w:sdtContent>
          <w:p w:rsidR="00B12BC8" w:rsidRPr="00B12BC8" w:rsidRDefault="00B12BC8" w:rsidP="00B12BC8">
            <w:pPr>
              <w:pStyle w:val="Footer"/>
              <w:tabs>
                <w:tab w:val="clear" w:pos="9360"/>
                <w:tab w:val="right" w:pos="10260"/>
              </w:tabs>
              <w:ind w:left="-270" w:right="-270"/>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3</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BC8" w:rsidRDefault="00B12BC8" w:rsidP="00B12BC8">
      <w:pPr>
        <w:spacing w:after="0"/>
      </w:pPr>
      <w:r>
        <w:separator/>
      </w:r>
    </w:p>
  </w:footnote>
  <w:footnote w:type="continuationSeparator" w:id="0">
    <w:p w:rsidR="00B12BC8" w:rsidRDefault="00B12BC8" w:rsidP="00B12BC8">
      <w:pPr>
        <w:spacing w:after="0"/>
      </w:pPr>
      <w:r>
        <w:continuationSeparator/>
      </w:r>
    </w:p>
  </w:footnote>
  <w:footnote w:id="1">
    <w:p w:rsidR="00B37B69" w:rsidRDefault="00B37B69">
      <w:pPr>
        <w:pStyle w:val="FootnoteText"/>
      </w:pPr>
      <w:r>
        <w:rPr>
          <w:rStyle w:val="FootnoteReference"/>
        </w:rPr>
        <w:footnoteRef/>
      </w:r>
      <w:r>
        <w:t xml:space="preserve"> Form adapted from</w:t>
      </w:r>
      <w:r w:rsidRPr="00B37B69">
        <w:t xml:space="preserve"> </w:t>
      </w:r>
      <w:r w:rsidR="00ED53B2" w:rsidRPr="00ED53B2">
        <w:t>Figure 804.7B Floodplain Evaluation Report Summary located in Chapter 804 of the Highway Design Manual</w:t>
      </w:r>
      <w:r w:rsidR="00EB0F17">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C8" w:rsidRDefault="00B12BC8" w:rsidP="00B12BC8">
    <w:pPr>
      <w:pStyle w:val="Header"/>
      <w:tabs>
        <w:tab w:val="clear" w:pos="9360"/>
      </w:tabs>
      <w:ind w:right="-900"/>
      <w:jc w:val="right"/>
    </w:pPr>
    <w:r>
      <w:rPr>
        <w:noProof/>
      </w:rPr>
      <w:drawing>
        <wp:inline distT="0" distB="0" distL="0" distR="0" wp14:anchorId="72405639" wp14:editId="2938CA09">
          <wp:extent cx="594360" cy="338328"/>
          <wp:effectExtent l="0" t="0" r="0" b="5080"/>
          <wp:docPr id="21" name="Picture 2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D8"/>
    <w:multiLevelType w:val="hybridMultilevel"/>
    <w:tmpl w:val="22DA672A"/>
    <w:lvl w:ilvl="0" w:tplc="188E5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60D01"/>
    <w:multiLevelType w:val="hybridMultilevel"/>
    <w:tmpl w:val="81AC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973AE"/>
    <w:multiLevelType w:val="hybridMultilevel"/>
    <w:tmpl w:val="4A94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E65AE"/>
    <w:multiLevelType w:val="hybridMultilevel"/>
    <w:tmpl w:val="3DE25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C8"/>
    <w:rsid w:val="00007780"/>
    <w:rsid w:val="00024A8E"/>
    <w:rsid w:val="00096FB4"/>
    <w:rsid w:val="001A5110"/>
    <w:rsid w:val="001E038A"/>
    <w:rsid w:val="00382950"/>
    <w:rsid w:val="00415D00"/>
    <w:rsid w:val="00503CD6"/>
    <w:rsid w:val="006440EA"/>
    <w:rsid w:val="00697DF5"/>
    <w:rsid w:val="007403F3"/>
    <w:rsid w:val="007F329D"/>
    <w:rsid w:val="008220DD"/>
    <w:rsid w:val="008549AC"/>
    <w:rsid w:val="00873003"/>
    <w:rsid w:val="00911FA3"/>
    <w:rsid w:val="009C56EC"/>
    <w:rsid w:val="009D3E06"/>
    <w:rsid w:val="00B03E12"/>
    <w:rsid w:val="00B12BC8"/>
    <w:rsid w:val="00B37B69"/>
    <w:rsid w:val="00B8662B"/>
    <w:rsid w:val="00BB5FFC"/>
    <w:rsid w:val="00C00089"/>
    <w:rsid w:val="00C878E6"/>
    <w:rsid w:val="00D8326D"/>
    <w:rsid w:val="00D87F4B"/>
    <w:rsid w:val="00DF2061"/>
    <w:rsid w:val="00E667AF"/>
    <w:rsid w:val="00EB0F17"/>
    <w:rsid w:val="00ED53B2"/>
    <w:rsid w:val="00FB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14E64"/>
  <w15:chartTrackingRefBased/>
  <w15:docId w15:val="{2C416F65-C1DF-441D-80C6-A7E452C5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paragraph" w:styleId="Header">
    <w:name w:val="header"/>
    <w:basedOn w:val="Normal"/>
    <w:link w:val="HeaderChar"/>
    <w:uiPriority w:val="99"/>
    <w:unhideWhenUsed/>
    <w:rsid w:val="00B12BC8"/>
    <w:pPr>
      <w:tabs>
        <w:tab w:val="center" w:pos="4680"/>
        <w:tab w:val="right" w:pos="9360"/>
      </w:tabs>
      <w:spacing w:after="0"/>
    </w:pPr>
  </w:style>
  <w:style w:type="character" w:customStyle="1" w:styleId="HeaderChar">
    <w:name w:val="Header Char"/>
    <w:basedOn w:val="DefaultParagraphFont"/>
    <w:link w:val="Header"/>
    <w:uiPriority w:val="99"/>
    <w:rsid w:val="00B12BC8"/>
  </w:style>
  <w:style w:type="paragraph" w:styleId="Footer">
    <w:name w:val="footer"/>
    <w:basedOn w:val="Normal"/>
    <w:link w:val="FooterChar"/>
    <w:unhideWhenUsed/>
    <w:rsid w:val="00B12BC8"/>
    <w:pPr>
      <w:tabs>
        <w:tab w:val="center" w:pos="4680"/>
        <w:tab w:val="right" w:pos="9360"/>
      </w:tabs>
      <w:spacing w:after="0"/>
    </w:pPr>
  </w:style>
  <w:style w:type="character" w:customStyle="1" w:styleId="FooterChar">
    <w:name w:val="Footer Char"/>
    <w:basedOn w:val="DefaultParagraphFont"/>
    <w:link w:val="Footer"/>
    <w:rsid w:val="00B12BC8"/>
  </w:style>
  <w:style w:type="paragraph" w:styleId="BalloonText">
    <w:name w:val="Balloon Text"/>
    <w:basedOn w:val="Normal"/>
    <w:link w:val="BalloonTextChar"/>
    <w:uiPriority w:val="99"/>
    <w:semiHidden/>
    <w:unhideWhenUsed/>
    <w:rsid w:val="00B12B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C8"/>
    <w:rPr>
      <w:rFonts w:ascii="Segoe UI" w:hAnsi="Segoe UI" w:cs="Segoe UI"/>
      <w:sz w:val="18"/>
      <w:szCs w:val="18"/>
    </w:rPr>
  </w:style>
  <w:style w:type="paragraph" w:styleId="FootnoteText">
    <w:name w:val="footnote text"/>
    <w:basedOn w:val="Normal"/>
    <w:link w:val="FootnoteTextChar"/>
    <w:uiPriority w:val="99"/>
    <w:semiHidden/>
    <w:unhideWhenUsed/>
    <w:rsid w:val="00B37B69"/>
    <w:pPr>
      <w:spacing w:after="0"/>
    </w:pPr>
    <w:rPr>
      <w:sz w:val="20"/>
      <w:szCs w:val="20"/>
    </w:rPr>
  </w:style>
  <w:style w:type="character" w:customStyle="1" w:styleId="FootnoteTextChar">
    <w:name w:val="Footnote Text Char"/>
    <w:basedOn w:val="DefaultParagraphFont"/>
    <w:link w:val="FootnoteText"/>
    <w:uiPriority w:val="99"/>
    <w:semiHidden/>
    <w:rsid w:val="00B37B69"/>
    <w:rPr>
      <w:sz w:val="20"/>
      <w:szCs w:val="20"/>
    </w:rPr>
  </w:style>
  <w:style w:type="character" w:styleId="FootnoteReference">
    <w:name w:val="footnote reference"/>
    <w:basedOn w:val="DefaultParagraphFont"/>
    <w:uiPriority w:val="99"/>
    <w:semiHidden/>
    <w:unhideWhenUsed/>
    <w:rsid w:val="00B37B69"/>
    <w:rPr>
      <w:vertAlign w:val="superscript"/>
    </w:rPr>
  </w:style>
  <w:style w:type="table" w:customStyle="1" w:styleId="TableGrid1">
    <w:name w:val="Table Grid1"/>
    <w:basedOn w:val="TableNormal"/>
    <w:next w:val="TableGrid"/>
    <w:uiPriority w:val="39"/>
    <w:rsid w:val="00007780"/>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77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C74B61B-8D7E-47F7-A1E1-B260376C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SUMMARY FLOODPLAIN ENCROACHMENT REPORT</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FLOODPLAIN ENCROACHMENT REPORT</dc:title>
  <dc:subject>SUMMARY FLOODPLAIN ENCROACHMENT REPORT</dc:subject>
  <dc:creator>Division of Environmental Analysis</dc:creator>
  <cp:keywords>SUMMARY FLOODPLAIN ENCROACHMENT REPORT</cp:keywords>
  <dc:description/>
  <cp:lastModifiedBy>Clark, Jennifer S@DOT</cp:lastModifiedBy>
  <cp:revision>7</cp:revision>
  <dcterms:created xsi:type="dcterms:W3CDTF">2020-06-23T01:28:00Z</dcterms:created>
  <dcterms:modified xsi:type="dcterms:W3CDTF">2020-06-23T02:31:00Z</dcterms:modified>
</cp:coreProperties>
</file>